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593" w:rsidRDefault="00226593" w:rsidP="00226593">
      <w:pPr>
        <w:spacing w:line="240" w:lineRule="atLeast"/>
        <w:jc w:val="left"/>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5</w:t>
      </w:r>
    </w:p>
    <w:p w:rsidR="00226593" w:rsidRPr="005E0B9C" w:rsidRDefault="00226593" w:rsidP="00226593">
      <w:pPr>
        <w:spacing w:line="700" w:lineRule="exact"/>
        <w:jc w:val="center"/>
        <w:rPr>
          <w:rFonts w:ascii="方正小标宋简体" w:eastAsia="方正小标宋简体" w:hAnsi="黑体" w:hint="eastAsia"/>
          <w:sz w:val="44"/>
          <w:szCs w:val="44"/>
        </w:rPr>
      </w:pPr>
      <w:bookmarkStart w:id="0" w:name="_GoBack"/>
      <w:r w:rsidRPr="005E0B9C">
        <w:rPr>
          <w:rFonts w:ascii="方正小标宋简体" w:eastAsia="方正小标宋简体" w:hAnsi="黑体" w:hint="eastAsia"/>
          <w:sz w:val="44"/>
          <w:szCs w:val="44"/>
        </w:rPr>
        <w:t>北京化工大学校园卡商户设立申请表</w:t>
      </w:r>
      <w:bookmarkEnd w:id="0"/>
    </w:p>
    <w:tbl>
      <w:tblPr>
        <w:tblW w:w="887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72"/>
        <w:gridCol w:w="992"/>
        <w:gridCol w:w="851"/>
        <w:gridCol w:w="1275"/>
        <w:gridCol w:w="3885"/>
      </w:tblGrid>
      <w:tr w:rsidR="00226593" w:rsidRPr="005E0B9C" w:rsidTr="000E51B9">
        <w:trPr>
          <w:trHeight w:val="340"/>
        </w:trPr>
        <w:tc>
          <w:tcPr>
            <w:tcW w:w="187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商户名称</w:t>
            </w:r>
          </w:p>
        </w:tc>
        <w:tc>
          <w:tcPr>
            <w:tcW w:w="1843" w:type="dxa"/>
            <w:gridSpan w:val="2"/>
            <w:shd w:val="clear" w:color="auto" w:fill="auto"/>
            <w:vAlign w:val="center"/>
          </w:tcPr>
          <w:p w:rsidR="00226593" w:rsidRPr="005E0B9C" w:rsidRDefault="00226593" w:rsidP="000E51B9">
            <w:pPr>
              <w:rPr>
                <w:rFonts w:ascii="仿宋" w:eastAsia="仿宋" w:hAnsi="仿宋"/>
                <w:sz w:val="24"/>
                <w:szCs w:val="24"/>
              </w:rPr>
            </w:pPr>
          </w:p>
        </w:tc>
        <w:tc>
          <w:tcPr>
            <w:tcW w:w="1275"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商户类型</w:t>
            </w:r>
          </w:p>
        </w:tc>
        <w:tc>
          <w:tcPr>
            <w:tcW w:w="3885" w:type="dxa"/>
            <w:shd w:val="clear" w:color="auto" w:fill="auto"/>
            <w:vAlign w:val="center"/>
          </w:tcPr>
          <w:p w:rsidR="00226593" w:rsidRPr="005E0B9C" w:rsidRDefault="00226593" w:rsidP="000E51B9">
            <w:pPr>
              <w:rPr>
                <w:rFonts w:ascii="仿宋" w:eastAsia="仿宋" w:hAnsi="仿宋"/>
                <w:sz w:val="24"/>
                <w:szCs w:val="24"/>
              </w:rPr>
            </w:pPr>
            <w:r w:rsidRPr="005E0B9C">
              <w:rPr>
                <w:rFonts w:ascii="仿宋" w:eastAsia="仿宋" w:hAnsi="仿宋" w:hint="eastAsia"/>
                <w:sz w:val="24"/>
                <w:szCs w:val="24"/>
              </w:rPr>
              <w:t>□餐饮</w:t>
            </w:r>
            <w:r>
              <w:rPr>
                <w:rFonts w:ascii="仿宋" w:eastAsia="仿宋" w:hAnsi="仿宋" w:hint="eastAsia"/>
                <w:sz w:val="24"/>
                <w:szCs w:val="24"/>
              </w:rPr>
              <w:t xml:space="preserve">  </w:t>
            </w:r>
            <w:r w:rsidRPr="005E0B9C">
              <w:rPr>
                <w:rFonts w:ascii="仿宋" w:eastAsia="仿宋" w:hAnsi="仿宋" w:hint="eastAsia"/>
                <w:sz w:val="24"/>
                <w:szCs w:val="24"/>
              </w:rPr>
              <w:t>□商店</w:t>
            </w:r>
            <w:r>
              <w:rPr>
                <w:rFonts w:ascii="仿宋" w:eastAsia="仿宋" w:hAnsi="仿宋" w:hint="eastAsia"/>
                <w:sz w:val="24"/>
                <w:szCs w:val="24"/>
              </w:rPr>
              <w:t xml:space="preserve"> </w:t>
            </w:r>
            <w:r>
              <w:rPr>
                <w:rFonts w:ascii="仿宋" w:eastAsia="仿宋" w:hAnsi="仿宋"/>
                <w:sz w:val="24"/>
                <w:szCs w:val="24"/>
              </w:rPr>
              <w:t xml:space="preserve"> </w:t>
            </w:r>
            <w:r w:rsidRPr="005E0B9C">
              <w:rPr>
                <w:rFonts w:ascii="仿宋" w:eastAsia="仿宋" w:hAnsi="仿宋" w:hint="eastAsia"/>
                <w:sz w:val="24"/>
                <w:szCs w:val="24"/>
              </w:rPr>
              <w:t>□其他_</w:t>
            </w:r>
            <w:r w:rsidRPr="005E0B9C">
              <w:rPr>
                <w:rFonts w:ascii="仿宋" w:eastAsia="仿宋" w:hAnsi="仿宋"/>
                <w:sz w:val="24"/>
                <w:szCs w:val="24"/>
              </w:rPr>
              <w:t>_____</w:t>
            </w:r>
          </w:p>
        </w:tc>
      </w:tr>
      <w:tr w:rsidR="00226593" w:rsidRPr="005E0B9C" w:rsidTr="000E51B9">
        <w:trPr>
          <w:trHeight w:val="340"/>
        </w:trPr>
        <w:tc>
          <w:tcPr>
            <w:tcW w:w="187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负</w:t>
            </w:r>
            <w:r>
              <w:rPr>
                <w:rFonts w:ascii="仿宋" w:eastAsia="仿宋" w:hAnsi="仿宋" w:hint="eastAsia"/>
                <w:sz w:val="24"/>
                <w:szCs w:val="24"/>
              </w:rPr>
              <w:t xml:space="preserve"> </w:t>
            </w:r>
            <w:r w:rsidRPr="005E0B9C">
              <w:rPr>
                <w:rFonts w:ascii="仿宋" w:eastAsia="仿宋" w:hAnsi="仿宋" w:hint="eastAsia"/>
                <w:sz w:val="24"/>
                <w:szCs w:val="24"/>
              </w:rPr>
              <w:t>责</w:t>
            </w:r>
            <w:r>
              <w:rPr>
                <w:rFonts w:ascii="仿宋" w:eastAsia="仿宋" w:hAnsi="仿宋" w:hint="eastAsia"/>
                <w:sz w:val="24"/>
                <w:szCs w:val="24"/>
              </w:rPr>
              <w:t xml:space="preserve"> </w:t>
            </w:r>
            <w:r w:rsidRPr="005E0B9C">
              <w:rPr>
                <w:rFonts w:ascii="仿宋" w:eastAsia="仿宋" w:hAnsi="仿宋" w:hint="eastAsia"/>
                <w:sz w:val="24"/>
                <w:szCs w:val="24"/>
              </w:rPr>
              <w:t>人</w:t>
            </w:r>
          </w:p>
        </w:tc>
        <w:tc>
          <w:tcPr>
            <w:tcW w:w="1843" w:type="dxa"/>
            <w:gridSpan w:val="2"/>
            <w:shd w:val="clear" w:color="auto" w:fill="auto"/>
            <w:vAlign w:val="center"/>
          </w:tcPr>
          <w:p w:rsidR="00226593" w:rsidRPr="005E0B9C" w:rsidRDefault="00226593" w:rsidP="000E51B9">
            <w:pPr>
              <w:rPr>
                <w:rFonts w:ascii="仿宋" w:eastAsia="仿宋" w:hAnsi="仿宋"/>
                <w:sz w:val="24"/>
                <w:szCs w:val="24"/>
              </w:rPr>
            </w:pPr>
          </w:p>
        </w:tc>
        <w:tc>
          <w:tcPr>
            <w:tcW w:w="1275"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联系电话</w:t>
            </w:r>
          </w:p>
        </w:tc>
        <w:tc>
          <w:tcPr>
            <w:tcW w:w="3885" w:type="dxa"/>
            <w:shd w:val="clear" w:color="auto" w:fill="auto"/>
            <w:vAlign w:val="center"/>
          </w:tcPr>
          <w:p w:rsidR="00226593" w:rsidRPr="005E0B9C" w:rsidRDefault="00226593" w:rsidP="000E51B9">
            <w:pPr>
              <w:jc w:val="center"/>
              <w:rPr>
                <w:rFonts w:ascii="仿宋" w:eastAsia="仿宋" w:hAnsi="仿宋"/>
                <w:sz w:val="24"/>
                <w:szCs w:val="24"/>
              </w:rPr>
            </w:pPr>
          </w:p>
        </w:tc>
      </w:tr>
      <w:tr w:rsidR="00226593" w:rsidRPr="005E0B9C" w:rsidTr="000E51B9">
        <w:trPr>
          <w:trHeight w:val="340"/>
        </w:trPr>
        <w:tc>
          <w:tcPr>
            <w:tcW w:w="1872" w:type="dxa"/>
            <w:shd w:val="clear" w:color="auto" w:fill="auto"/>
            <w:vAlign w:val="center"/>
          </w:tcPr>
          <w:p w:rsidR="00226593" w:rsidRPr="005E0B9C" w:rsidRDefault="00226593" w:rsidP="000E51B9">
            <w:pPr>
              <w:widowControl/>
              <w:jc w:val="center"/>
              <w:rPr>
                <w:rFonts w:ascii="仿宋" w:eastAsia="仿宋" w:hAnsi="仿宋"/>
                <w:kern w:val="0"/>
                <w:szCs w:val="21"/>
              </w:rPr>
            </w:pPr>
            <w:r w:rsidRPr="005E0B9C">
              <w:rPr>
                <w:rFonts w:ascii="仿宋" w:eastAsia="仿宋" w:hAnsi="仿宋" w:hint="eastAsia"/>
                <w:kern w:val="0"/>
                <w:sz w:val="24"/>
                <w:szCs w:val="24"/>
              </w:rPr>
              <w:t>具体经营</w:t>
            </w:r>
          </w:p>
          <w:p w:rsidR="00226593" w:rsidRPr="005E0B9C" w:rsidRDefault="00226593" w:rsidP="000E51B9">
            <w:pPr>
              <w:jc w:val="center"/>
              <w:rPr>
                <w:rFonts w:ascii="仿宋" w:eastAsia="仿宋" w:hAnsi="仿宋"/>
                <w:sz w:val="24"/>
                <w:szCs w:val="24"/>
              </w:rPr>
            </w:pPr>
            <w:r w:rsidRPr="005E0B9C">
              <w:rPr>
                <w:rFonts w:ascii="仿宋" w:eastAsia="仿宋" w:hAnsi="仿宋" w:hint="eastAsia"/>
                <w:kern w:val="0"/>
                <w:sz w:val="24"/>
                <w:szCs w:val="24"/>
              </w:rPr>
              <w:t>或收费内容</w:t>
            </w:r>
          </w:p>
        </w:tc>
        <w:tc>
          <w:tcPr>
            <w:tcW w:w="7003" w:type="dxa"/>
            <w:gridSpan w:val="4"/>
            <w:shd w:val="clear" w:color="auto" w:fill="auto"/>
            <w:vAlign w:val="center"/>
          </w:tcPr>
          <w:p w:rsidR="00226593" w:rsidRPr="005E0B9C" w:rsidRDefault="00226593" w:rsidP="000E51B9">
            <w:pPr>
              <w:jc w:val="left"/>
              <w:rPr>
                <w:rFonts w:ascii="仿宋" w:eastAsia="仿宋" w:hAnsi="仿宋"/>
                <w:sz w:val="24"/>
                <w:szCs w:val="24"/>
              </w:rPr>
            </w:pPr>
          </w:p>
          <w:p w:rsidR="00226593" w:rsidRPr="005E0B9C" w:rsidRDefault="00226593" w:rsidP="000E51B9">
            <w:pPr>
              <w:jc w:val="left"/>
              <w:rPr>
                <w:rFonts w:ascii="仿宋" w:eastAsia="仿宋" w:hAnsi="仿宋"/>
                <w:sz w:val="24"/>
                <w:szCs w:val="24"/>
              </w:rPr>
            </w:pPr>
          </w:p>
          <w:p w:rsidR="00226593" w:rsidRPr="005E0B9C" w:rsidRDefault="00226593" w:rsidP="000E51B9">
            <w:pPr>
              <w:jc w:val="left"/>
              <w:rPr>
                <w:rFonts w:ascii="仿宋" w:eastAsia="仿宋" w:hAnsi="仿宋"/>
                <w:szCs w:val="21"/>
              </w:rPr>
            </w:pPr>
            <w:r w:rsidRPr="005E0B9C">
              <w:rPr>
                <w:rFonts w:ascii="仿宋" w:eastAsia="仿宋" w:hAnsi="仿宋" w:hint="eastAsia"/>
                <w:szCs w:val="21"/>
              </w:rPr>
              <w:t>（营业执照、经营许可证、法人身份证、对公账户开户许可证等证明材料的复印件需作为本申请的附件材料一并提交）</w:t>
            </w:r>
          </w:p>
        </w:tc>
      </w:tr>
      <w:tr w:rsidR="00226593" w:rsidRPr="005E0B9C" w:rsidTr="000E51B9">
        <w:trPr>
          <w:trHeight w:val="340"/>
        </w:trPr>
        <w:tc>
          <w:tcPr>
            <w:tcW w:w="1872" w:type="dxa"/>
            <w:vMerge w:val="restart"/>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结算账户</w:t>
            </w:r>
          </w:p>
        </w:tc>
        <w:tc>
          <w:tcPr>
            <w:tcW w:w="99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开户行</w:t>
            </w:r>
          </w:p>
        </w:tc>
        <w:tc>
          <w:tcPr>
            <w:tcW w:w="6011" w:type="dxa"/>
            <w:gridSpan w:val="3"/>
            <w:shd w:val="clear" w:color="auto" w:fill="auto"/>
            <w:vAlign w:val="center"/>
          </w:tcPr>
          <w:p w:rsidR="00226593" w:rsidRPr="005E0B9C" w:rsidRDefault="00226593" w:rsidP="000E51B9">
            <w:pPr>
              <w:jc w:val="center"/>
              <w:rPr>
                <w:rFonts w:ascii="仿宋" w:eastAsia="仿宋" w:hAnsi="仿宋"/>
                <w:sz w:val="24"/>
                <w:szCs w:val="24"/>
              </w:rPr>
            </w:pPr>
          </w:p>
        </w:tc>
      </w:tr>
      <w:tr w:rsidR="00226593" w:rsidRPr="005E0B9C" w:rsidTr="000E51B9">
        <w:trPr>
          <w:trHeight w:val="340"/>
        </w:trPr>
        <w:tc>
          <w:tcPr>
            <w:tcW w:w="1872" w:type="dxa"/>
            <w:vMerge/>
            <w:shd w:val="clear" w:color="auto" w:fill="auto"/>
            <w:vAlign w:val="center"/>
          </w:tcPr>
          <w:p w:rsidR="00226593" w:rsidRPr="005E0B9C" w:rsidRDefault="00226593" w:rsidP="000E51B9">
            <w:pPr>
              <w:jc w:val="center"/>
              <w:rPr>
                <w:rFonts w:ascii="仿宋" w:eastAsia="仿宋" w:hAnsi="仿宋"/>
                <w:sz w:val="24"/>
                <w:szCs w:val="24"/>
              </w:rPr>
            </w:pPr>
          </w:p>
        </w:tc>
        <w:tc>
          <w:tcPr>
            <w:tcW w:w="992" w:type="dxa"/>
            <w:shd w:val="clear" w:color="auto" w:fill="auto"/>
            <w:vAlign w:val="center"/>
          </w:tcPr>
          <w:p w:rsidR="00226593" w:rsidRPr="005E0B9C" w:rsidRDefault="00226593" w:rsidP="000E51B9">
            <w:pPr>
              <w:jc w:val="center"/>
              <w:rPr>
                <w:rFonts w:ascii="仿宋" w:eastAsia="仿宋" w:hAnsi="仿宋"/>
                <w:sz w:val="24"/>
                <w:szCs w:val="24"/>
              </w:rPr>
            </w:pPr>
            <w:proofErr w:type="gramStart"/>
            <w:r w:rsidRPr="005E0B9C">
              <w:rPr>
                <w:rFonts w:ascii="仿宋" w:eastAsia="仿宋" w:hAnsi="仿宋" w:hint="eastAsia"/>
                <w:sz w:val="24"/>
                <w:szCs w:val="24"/>
              </w:rPr>
              <w:t>账</w:t>
            </w:r>
            <w:proofErr w:type="gramEnd"/>
            <w:r>
              <w:rPr>
                <w:rFonts w:ascii="仿宋" w:eastAsia="仿宋" w:hAnsi="仿宋" w:hint="eastAsia"/>
                <w:sz w:val="24"/>
                <w:szCs w:val="24"/>
              </w:rPr>
              <w:t xml:space="preserve"> </w:t>
            </w:r>
            <w:r>
              <w:rPr>
                <w:rFonts w:ascii="仿宋" w:eastAsia="仿宋" w:hAnsi="仿宋"/>
                <w:sz w:val="24"/>
                <w:szCs w:val="24"/>
              </w:rPr>
              <w:t xml:space="preserve"> </w:t>
            </w:r>
            <w:r w:rsidRPr="005E0B9C">
              <w:rPr>
                <w:rFonts w:ascii="仿宋" w:eastAsia="仿宋" w:hAnsi="仿宋" w:hint="eastAsia"/>
                <w:sz w:val="24"/>
                <w:szCs w:val="24"/>
              </w:rPr>
              <w:t>号</w:t>
            </w:r>
          </w:p>
        </w:tc>
        <w:tc>
          <w:tcPr>
            <w:tcW w:w="6011" w:type="dxa"/>
            <w:gridSpan w:val="3"/>
            <w:shd w:val="clear" w:color="auto" w:fill="auto"/>
            <w:vAlign w:val="center"/>
          </w:tcPr>
          <w:p w:rsidR="00226593" w:rsidRPr="005E0B9C" w:rsidRDefault="00226593" w:rsidP="000E51B9">
            <w:pPr>
              <w:jc w:val="center"/>
              <w:rPr>
                <w:rFonts w:ascii="仿宋" w:eastAsia="仿宋" w:hAnsi="仿宋"/>
                <w:sz w:val="24"/>
                <w:szCs w:val="24"/>
              </w:rPr>
            </w:pPr>
          </w:p>
        </w:tc>
      </w:tr>
      <w:tr w:rsidR="00226593" w:rsidRPr="005E0B9C" w:rsidTr="000E51B9">
        <w:trPr>
          <w:trHeight w:val="340"/>
        </w:trPr>
        <w:tc>
          <w:tcPr>
            <w:tcW w:w="187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商户详细地址</w:t>
            </w:r>
          </w:p>
        </w:tc>
        <w:tc>
          <w:tcPr>
            <w:tcW w:w="7003" w:type="dxa"/>
            <w:gridSpan w:val="4"/>
            <w:shd w:val="clear" w:color="auto" w:fill="auto"/>
            <w:vAlign w:val="center"/>
          </w:tcPr>
          <w:p w:rsidR="00226593" w:rsidRPr="005E0B9C" w:rsidRDefault="00226593" w:rsidP="000E51B9">
            <w:pPr>
              <w:jc w:val="center"/>
              <w:rPr>
                <w:rFonts w:ascii="仿宋" w:eastAsia="仿宋" w:hAnsi="仿宋"/>
                <w:sz w:val="24"/>
                <w:szCs w:val="24"/>
              </w:rPr>
            </w:pPr>
          </w:p>
        </w:tc>
      </w:tr>
      <w:tr w:rsidR="00226593" w:rsidRPr="005E0B9C" w:rsidTr="000E51B9">
        <w:trPr>
          <w:trHeight w:val="340"/>
        </w:trPr>
        <w:tc>
          <w:tcPr>
            <w:tcW w:w="1872" w:type="dxa"/>
            <w:shd w:val="clear" w:color="auto" w:fill="auto"/>
            <w:vAlign w:val="center"/>
          </w:tcPr>
          <w:p w:rsidR="00226593" w:rsidRPr="005E0B9C" w:rsidRDefault="00226593" w:rsidP="000E51B9">
            <w:pPr>
              <w:ind w:leftChars="-50" w:left="-105" w:rightChars="-50" w:right="-105"/>
              <w:jc w:val="center"/>
              <w:rPr>
                <w:rFonts w:ascii="仿宋" w:eastAsia="仿宋" w:hAnsi="仿宋"/>
                <w:sz w:val="24"/>
                <w:szCs w:val="24"/>
              </w:rPr>
            </w:pPr>
            <w:r w:rsidRPr="005E0B9C">
              <w:rPr>
                <w:rFonts w:ascii="仿宋" w:eastAsia="仿宋" w:hAnsi="仿宋" w:hint="eastAsia"/>
                <w:sz w:val="24"/>
                <w:szCs w:val="24"/>
              </w:rPr>
              <w:t>设备类型及数量</w:t>
            </w:r>
          </w:p>
        </w:tc>
        <w:tc>
          <w:tcPr>
            <w:tcW w:w="7003" w:type="dxa"/>
            <w:gridSpan w:val="4"/>
            <w:shd w:val="clear" w:color="auto" w:fill="auto"/>
            <w:vAlign w:val="center"/>
          </w:tcPr>
          <w:p w:rsidR="00226593" w:rsidRPr="005E0B9C" w:rsidRDefault="00226593" w:rsidP="000E51B9">
            <w:pPr>
              <w:jc w:val="center"/>
              <w:rPr>
                <w:rFonts w:ascii="仿宋" w:eastAsia="仿宋" w:hAnsi="仿宋"/>
                <w:sz w:val="24"/>
                <w:szCs w:val="24"/>
              </w:rPr>
            </w:pPr>
          </w:p>
        </w:tc>
      </w:tr>
      <w:tr w:rsidR="00226593" w:rsidRPr="005E0B9C" w:rsidTr="000E51B9">
        <w:trPr>
          <w:trHeight w:val="340"/>
        </w:trPr>
        <w:tc>
          <w:tcPr>
            <w:tcW w:w="187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商户承诺</w:t>
            </w:r>
          </w:p>
        </w:tc>
        <w:tc>
          <w:tcPr>
            <w:tcW w:w="7003" w:type="dxa"/>
            <w:gridSpan w:val="4"/>
            <w:shd w:val="clear" w:color="auto" w:fill="auto"/>
          </w:tcPr>
          <w:p w:rsidR="00226593" w:rsidRPr="005E0B9C" w:rsidRDefault="00226593" w:rsidP="000E51B9">
            <w:pPr>
              <w:rPr>
                <w:rFonts w:ascii="仿宋" w:eastAsia="仿宋" w:hAnsi="仿宋"/>
                <w:szCs w:val="21"/>
              </w:rPr>
            </w:pPr>
            <w:r w:rsidRPr="005E0B9C">
              <w:rPr>
                <w:rFonts w:ascii="仿宋" w:eastAsia="仿宋" w:hAnsi="仿宋" w:hint="eastAsia"/>
                <w:szCs w:val="21"/>
              </w:rPr>
              <w:t>1</w:t>
            </w:r>
            <w:r>
              <w:rPr>
                <w:rFonts w:ascii="仿宋" w:eastAsia="仿宋" w:hAnsi="仿宋" w:hint="eastAsia"/>
                <w:szCs w:val="21"/>
              </w:rPr>
              <w:t>．</w:t>
            </w:r>
            <w:r w:rsidRPr="005E0B9C">
              <w:rPr>
                <w:rFonts w:ascii="仿宋" w:eastAsia="仿宋" w:hAnsi="仿宋" w:hint="eastAsia"/>
                <w:szCs w:val="21"/>
              </w:rPr>
              <w:t>遵守国家的法律法规、学校的规章制度和校园卡管理的有关规定，不损害消费者权益。</w:t>
            </w:r>
          </w:p>
          <w:p w:rsidR="00226593" w:rsidRPr="005E0B9C" w:rsidRDefault="00226593" w:rsidP="000E51B9">
            <w:pPr>
              <w:rPr>
                <w:rFonts w:ascii="仿宋" w:eastAsia="仿宋" w:hAnsi="仿宋"/>
                <w:szCs w:val="21"/>
              </w:rPr>
            </w:pPr>
            <w:r w:rsidRPr="005E0B9C">
              <w:rPr>
                <w:rFonts w:ascii="仿宋" w:eastAsia="仿宋" w:hAnsi="仿宋" w:hint="eastAsia"/>
                <w:szCs w:val="21"/>
              </w:rPr>
              <w:t>2</w:t>
            </w:r>
            <w:r>
              <w:rPr>
                <w:rFonts w:ascii="仿宋" w:eastAsia="仿宋" w:hAnsi="仿宋" w:hint="eastAsia"/>
                <w:szCs w:val="21"/>
              </w:rPr>
              <w:t>．</w:t>
            </w:r>
            <w:r w:rsidRPr="005E0B9C">
              <w:rPr>
                <w:rFonts w:ascii="仿宋" w:eastAsia="仿宋" w:hAnsi="仿宋" w:hint="eastAsia"/>
                <w:szCs w:val="21"/>
              </w:rPr>
              <w:t>承担因人为因素损坏设备的维修费用。</w:t>
            </w:r>
          </w:p>
          <w:p w:rsidR="00226593" w:rsidRPr="005E0B9C" w:rsidRDefault="00226593" w:rsidP="000E51B9">
            <w:pPr>
              <w:rPr>
                <w:rFonts w:ascii="仿宋" w:eastAsia="仿宋" w:hAnsi="仿宋"/>
                <w:szCs w:val="21"/>
              </w:rPr>
            </w:pPr>
            <w:r w:rsidRPr="005E0B9C">
              <w:rPr>
                <w:rFonts w:ascii="仿宋" w:eastAsia="仿宋" w:hAnsi="仿宋" w:hint="eastAsia"/>
                <w:szCs w:val="21"/>
              </w:rPr>
              <w:t>3</w:t>
            </w:r>
            <w:r>
              <w:rPr>
                <w:rFonts w:ascii="仿宋" w:eastAsia="仿宋" w:hAnsi="仿宋" w:hint="eastAsia"/>
                <w:szCs w:val="21"/>
              </w:rPr>
              <w:t>．</w:t>
            </w:r>
            <w:r w:rsidRPr="005E0B9C">
              <w:rPr>
                <w:rFonts w:ascii="仿宋" w:eastAsia="仿宋" w:hAnsi="仿宋" w:hint="eastAsia"/>
                <w:szCs w:val="21"/>
              </w:rPr>
              <w:t>按照学校要求缴纳系统服务与维护费。</w:t>
            </w:r>
          </w:p>
          <w:p w:rsidR="00226593" w:rsidRPr="005E0B9C" w:rsidRDefault="00226593" w:rsidP="000E51B9">
            <w:pPr>
              <w:rPr>
                <w:rFonts w:ascii="仿宋" w:eastAsia="仿宋" w:hAnsi="仿宋"/>
                <w:szCs w:val="21"/>
              </w:rPr>
            </w:pPr>
          </w:p>
          <w:p w:rsidR="00226593" w:rsidRPr="005E0B9C" w:rsidRDefault="00226593" w:rsidP="000E51B9">
            <w:pPr>
              <w:widowControl/>
              <w:wordWrap w:val="0"/>
              <w:snapToGrid w:val="0"/>
              <w:jc w:val="right"/>
              <w:rPr>
                <w:rFonts w:ascii="仿宋" w:eastAsia="仿宋" w:hAnsi="仿宋" w:cs="宋体"/>
                <w:color w:val="000000"/>
                <w:kern w:val="0"/>
                <w:sz w:val="24"/>
              </w:rPr>
            </w:pPr>
            <w:r w:rsidRPr="005E0B9C">
              <w:rPr>
                <w:rFonts w:ascii="仿宋" w:eastAsia="仿宋" w:hAnsi="仿宋" w:cs="宋体" w:hint="eastAsia"/>
                <w:color w:val="000000"/>
                <w:kern w:val="0"/>
                <w:sz w:val="24"/>
              </w:rPr>
              <w:t xml:space="preserve">商户负责人签字： </w:t>
            </w:r>
            <w:r w:rsidRPr="005E0B9C">
              <w:rPr>
                <w:rFonts w:ascii="仿宋" w:eastAsia="仿宋" w:hAnsi="仿宋" w:cs="宋体"/>
                <w:color w:val="000000"/>
                <w:kern w:val="0"/>
                <w:sz w:val="24"/>
              </w:rPr>
              <w:t xml:space="preserve">               </w:t>
            </w:r>
          </w:p>
          <w:p w:rsidR="00226593" w:rsidRPr="005E0B9C" w:rsidRDefault="00226593" w:rsidP="000E51B9">
            <w:pPr>
              <w:widowControl/>
              <w:snapToGrid w:val="0"/>
              <w:jc w:val="right"/>
              <w:rPr>
                <w:rFonts w:ascii="仿宋" w:eastAsia="仿宋" w:hAnsi="仿宋" w:cs="宋体"/>
                <w:color w:val="000000"/>
                <w:kern w:val="0"/>
                <w:sz w:val="24"/>
                <w:szCs w:val="21"/>
              </w:rPr>
            </w:pPr>
          </w:p>
          <w:p w:rsidR="00226593" w:rsidRPr="005E0B9C" w:rsidRDefault="00226593" w:rsidP="000E51B9">
            <w:pPr>
              <w:jc w:val="right"/>
              <w:rPr>
                <w:rFonts w:ascii="仿宋" w:eastAsia="仿宋" w:hAnsi="仿宋"/>
                <w:b/>
                <w:sz w:val="24"/>
                <w:szCs w:val="24"/>
              </w:rPr>
            </w:pPr>
            <w:r w:rsidRPr="005E0B9C">
              <w:rPr>
                <w:rFonts w:ascii="仿宋" w:eastAsia="仿宋" w:hAnsi="仿宋" w:cs="宋体" w:hint="eastAsia"/>
                <w:color w:val="000000"/>
                <w:kern w:val="0"/>
                <w:sz w:val="24"/>
              </w:rPr>
              <w:t>年</w:t>
            </w:r>
            <w:r>
              <w:rPr>
                <w:rFonts w:eastAsia="仿宋" w:cs="Calibri"/>
                <w:color w:val="000000"/>
                <w:kern w:val="0"/>
                <w:sz w:val="24"/>
              </w:rPr>
              <w:t xml:space="preserve">   </w:t>
            </w:r>
            <w:r w:rsidRPr="005E0B9C">
              <w:rPr>
                <w:rFonts w:ascii="仿宋" w:eastAsia="仿宋" w:hAnsi="仿宋" w:cs="宋体" w:hint="eastAsia"/>
                <w:color w:val="000000"/>
                <w:kern w:val="0"/>
                <w:sz w:val="24"/>
              </w:rPr>
              <w:t>月</w:t>
            </w:r>
            <w:r>
              <w:rPr>
                <w:rFonts w:eastAsia="仿宋" w:cs="Calibri"/>
                <w:color w:val="000000"/>
                <w:kern w:val="0"/>
                <w:sz w:val="24"/>
              </w:rPr>
              <w:t xml:space="preserve">   </w:t>
            </w:r>
            <w:r w:rsidRPr="005E0B9C">
              <w:rPr>
                <w:rFonts w:ascii="仿宋" w:eastAsia="仿宋" w:hAnsi="仿宋" w:cs="宋体" w:hint="eastAsia"/>
                <w:color w:val="000000"/>
                <w:kern w:val="0"/>
                <w:sz w:val="24"/>
              </w:rPr>
              <w:t>日</w:t>
            </w:r>
          </w:p>
        </w:tc>
      </w:tr>
      <w:tr w:rsidR="00226593" w:rsidRPr="005E0B9C" w:rsidTr="000E51B9">
        <w:trPr>
          <w:trHeight w:val="340"/>
        </w:trPr>
        <w:tc>
          <w:tcPr>
            <w:tcW w:w="187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商户管理</w:t>
            </w:r>
          </w:p>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部门意见</w:t>
            </w:r>
          </w:p>
        </w:tc>
        <w:tc>
          <w:tcPr>
            <w:tcW w:w="7003" w:type="dxa"/>
            <w:gridSpan w:val="4"/>
            <w:shd w:val="clear" w:color="auto" w:fill="auto"/>
          </w:tcPr>
          <w:p w:rsidR="00226593" w:rsidRPr="005E0B9C" w:rsidRDefault="00226593" w:rsidP="000E51B9">
            <w:pPr>
              <w:widowControl/>
              <w:snapToGrid w:val="0"/>
              <w:rPr>
                <w:rFonts w:ascii="仿宋" w:eastAsia="仿宋" w:hAnsi="仿宋"/>
                <w:sz w:val="24"/>
                <w:szCs w:val="24"/>
              </w:rPr>
            </w:pPr>
          </w:p>
          <w:p w:rsidR="00226593" w:rsidRPr="005E0B9C" w:rsidRDefault="00226593" w:rsidP="000E51B9">
            <w:pPr>
              <w:widowControl/>
              <w:snapToGrid w:val="0"/>
              <w:rPr>
                <w:rFonts w:ascii="仿宋" w:eastAsia="仿宋" w:hAnsi="仿宋" w:cs="宋体"/>
                <w:color w:val="000000"/>
                <w:kern w:val="0"/>
                <w:sz w:val="24"/>
                <w:szCs w:val="24"/>
              </w:rPr>
            </w:pPr>
          </w:p>
          <w:p w:rsidR="00226593" w:rsidRPr="005E0B9C" w:rsidRDefault="00226593" w:rsidP="000E51B9">
            <w:pPr>
              <w:widowControl/>
              <w:snapToGrid w:val="0"/>
              <w:rPr>
                <w:rFonts w:ascii="仿宋" w:eastAsia="仿宋" w:hAnsi="仿宋" w:cs="宋体"/>
                <w:color w:val="000000"/>
                <w:kern w:val="0"/>
                <w:sz w:val="24"/>
                <w:szCs w:val="24"/>
              </w:rPr>
            </w:pPr>
          </w:p>
          <w:p w:rsidR="00226593" w:rsidRPr="005E0B9C" w:rsidRDefault="00226593" w:rsidP="000E51B9">
            <w:pPr>
              <w:widowControl/>
              <w:wordWrap w:val="0"/>
              <w:snapToGrid w:val="0"/>
              <w:jc w:val="right"/>
              <w:rPr>
                <w:rFonts w:ascii="仿宋" w:eastAsia="仿宋" w:hAnsi="仿宋" w:cs="宋体"/>
                <w:color w:val="000000"/>
                <w:kern w:val="0"/>
                <w:sz w:val="24"/>
              </w:rPr>
            </w:pPr>
            <w:r w:rsidRPr="005E0B9C">
              <w:rPr>
                <w:rFonts w:ascii="仿宋" w:eastAsia="仿宋" w:hAnsi="仿宋" w:cs="宋体" w:hint="eastAsia"/>
                <w:color w:val="000000"/>
                <w:kern w:val="0"/>
                <w:sz w:val="24"/>
              </w:rPr>
              <w:t xml:space="preserve">签字（盖章） </w:t>
            </w:r>
            <w:r w:rsidRPr="005E0B9C">
              <w:rPr>
                <w:rFonts w:ascii="仿宋" w:eastAsia="仿宋" w:hAnsi="仿宋" w:cs="宋体"/>
                <w:color w:val="000000"/>
                <w:kern w:val="0"/>
                <w:sz w:val="24"/>
              </w:rPr>
              <w:t xml:space="preserve">                </w:t>
            </w:r>
          </w:p>
          <w:p w:rsidR="00226593" w:rsidRPr="005E0B9C" w:rsidRDefault="00226593" w:rsidP="000E51B9">
            <w:pPr>
              <w:widowControl/>
              <w:snapToGrid w:val="0"/>
              <w:jc w:val="right"/>
              <w:rPr>
                <w:rFonts w:ascii="仿宋" w:eastAsia="仿宋" w:hAnsi="仿宋" w:cs="宋体"/>
                <w:color w:val="000000"/>
                <w:kern w:val="0"/>
                <w:sz w:val="24"/>
                <w:szCs w:val="21"/>
              </w:rPr>
            </w:pPr>
          </w:p>
          <w:p w:rsidR="00226593" w:rsidRPr="005E0B9C" w:rsidRDefault="00226593" w:rsidP="000E51B9">
            <w:pPr>
              <w:jc w:val="right"/>
              <w:rPr>
                <w:rFonts w:ascii="仿宋" w:eastAsia="仿宋" w:hAnsi="仿宋"/>
                <w:sz w:val="24"/>
                <w:szCs w:val="24"/>
              </w:rPr>
            </w:pPr>
            <w:r w:rsidRPr="005E0B9C">
              <w:rPr>
                <w:rFonts w:ascii="仿宋" w:eastAsia="仿宋" w:hAnsi="仿宋" w:cs="宋体" w:hint="eastAsia"/>
                <w:color w:val="000000"/>
                <w:kern w:val="0"/>
                <w:sz w:val="24"/>
              </w:rPr>
              <w:t>年</w:t>
            </w:r>
            <w:r>
              <w:rPr>
                <w:rFonts w:eastAsia="仿宋" w:cs="Calibri"/>
                <w:color w:val="000000"/>
                <w:kern w:val="0"/>
                <w:sz w:val="24"/>
              </w:rPr>
              <w:t xml:space="preserve">   </w:t>
            </w:r>
            <w:r w:rsidRPr="005E0B9C">
              <w:rPr>
                <w:rFonts w:ascii="仿宋" w:eastAsia="仿宋" w:hAnsi="仿宋" w:cs="宋体" w:hint="eastAsia"/>
                <w:color w:val="000000"/>
                <w:kern w:val="0"/>
                <w:sz w:val="24"/>
              </w:rPr>
              <w:t>月</w:t>
            </w:r>
            <w:r>
              <w:rPr>
                <w:rFonts w:eastAsia="仿宋" w:cs="Calibri"/>
                <w:color w:val="000000"/>
                <w:kern w:val="0"/>
                <w:sz w:val="24"/>
              </w:rPr>
              <w:t xml:space="preserve">   </w:t>
            </w:r>
            <w:r w:rsidRPr="005E0B9C">
              <w:rPr>
                <w:rFonts w:ascii="仿宋" w:eastAsia="仿宋" w:hAnsi="仿宋" w:cs="宋体" w:hint="eastAsia"/>
                <w:color w:val="000000"/>
                <w:kern w:val="0"/>
                <w:sz w:val="24"/>
              </w:rPr>
              <w:t>日</w:t>
            </w:r>
          </w:p>
        </w:tc>
      </w:tr>
      <w:tr w:rsidR="00226593" w:rsidRPr="005E0B9C" w:rsidTr="000E51B9">
        <w:trPr>
          <w:trHeight w:val="340"/>
        </w:trPr>
        <w:tc>
          <w:tcPr>
            <w:tcW w:w="1872" w:type="dxa"/>
            <w:shd w:val="clear" w:color="auto" w:fill="auto"/>
            <w:vAlign w:val="center"/>
          </w:tcPr>
          <w:p w:rsidR="00226593" w:rsidRDefault="00226593" w:rsidP="000E51B9">
            <w:pPr>
              <w:jc w:val="center"/>
              <w:rPr>
                <w:rFonts w:ascii="仿宋" w:eastAsia="仿宋" w:hAnsi="仿宋"/>
                <w:sz w:val="24"/>
                <w:szCs w:val="24"/>
              </w:rPr>
            </w:pPr>
            <w:r w:rsidRPr="005E0B9C">
              <w:rPr>
                <w:rFonts w:ascii="仿宋" w:eastAsia="仿宋" w:hAnsi="仿宋" w:hint="eastAsia"/>
                <w:sz w:val="24"/>
                <w:szCs w:val="24"/>
              </w:rPr>
              <w:t>校园卡管理</w:t>
            </w:r>
          </w:p>
          <w:p w:rsidR="00226593" w:rsidRDefault="00226593" w:rsidP="000E51B9">
            <w:pPr>
              <w:jc w:val="center"/>
              <w:rPr>
                <w:rFonts w:ascii="仿宋" w:eastAsia="仿宋" w:hAnsi="仿宋"/>
                <w:sz w:val="24"/>
                <w:szCs w:val="24"/>
              </w:rPr>
            </w:pPr>
            <w:r w:rsidRPr="005E0B9C">
              <w:rPr>
                <w:rFonts w:ascii="仿宋" w:eastAsia="仿宋" w:hAnsi="仿宋"/>
                <w:sz w:val="24"/>
                <w:szCs w:val="24"/>
              </w:rPr>
              <w:t>工作协调小组</w:t>
            </w:r>
          </w:p>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办公室意见</w:t>
            </w:r>
          </w:p>
        </w:tc>
        <w:tc>
          <w:tcPr>
            <w:tcW w:w="7003" w:type="dxa"/>
            <w:gridSpan w:val="4"/>
            <w:shd w:val="clear" w:color="auto" w:fill="auto"/>
            <w:vAlign w:val="center"/>
          </w:tcPr>
          <w:p w:rsidR="00226593" w:rsidRPr="005E0B9C" w:rsidRDefault="00226593" w:rsidP="000E51B9">
            <w:pPr>
              <w:widowControl/>
              <w:wordWrap w:val="0"/>
              <w:snapToGrid w:val="0"/>
              <w:jc w:val="right"/>
              <w:rPr>
                <w:rFonts w:ascii="仿宋" w:eastAsia="仿宋" w:hAnsi="仿宋" w:cs="宋体"/>
                <w:color w:val="000000"/>
                <w:kern w:val="0"/>
                <w:sz w:val="24"/>
                <w:szCs w:val="24"/>
              </w:rPr>
            </w:pPr>
          </w:p>
          <w:p w:rsidR="00226593" w:rsidRPr="005E0B9C" w:rsidRDefault="00226593" w:rsidP="000E51B9">
            <w:pPr>
              <w:widowControl/>
              <w:snapToGrid w:val="0"/>
              <w:jc w:val="right"/>
              <w:rPr>
                <w:rFonts w:ascii="仿宋" w:eastAsia="仿宋" w:hAnsi="仿宋" w:cs="宋体"/>
                <w:color w:val="000000"/>
                <w:kern w:val="0"/>
                <w:sz w:val="24"/>
              </w:rPr>
            </w:pPr>
          </w:p>
          <w:p w:rsidR="00226593" w:rsidRPr="005E0B9C" w:rsidRDefault="00226593" w:rsidP="000E51B9">
            <w:pPr>
              <w:widowControl/>
              <w:wordWrap w:val="0"/>
              <w:snapToGrid w:val="0"/>
              <w:jc w:val="right"/>
              <w:rPr>
                <w:rFonts w:ascii="仿宋" w:eastAsia="仿宋" w:hAnsi="仿宋" w:cs="宋体"/>
                <w:color w:val="000000"/>
                <w:kern w:val="0"/>
                <w:sz w:val="24"/>
              </w:rPr>
            </w:pPr>
            <w:r w:rsidRPr="005E0B9C">
              <w:rPr>
                <w:rFonts w:ascii="仿宋" w:eastAsia="仿宋" w:hAnsi="仿宋" w:cs="宋体" w:hint="eastAsia"/>
                <w:color w:val="000000"/>
                <w:kern w:val="0"/>
                <w:sz w:val="24"/>
              </w:rPr>
              <w:t xml:space="preserve">签字（盖章） </w:t>
            </w:r>
            <w:r w:rsidRPr="005E0B9C">
              <w:rPr>
                <w:rFonts w:ascii="仿宋" w:eastAsia="仿宋" w:hAnsi="仿宋" w:cs="宋体"/>
                <w:color w:val="000000"/>
                <w:kern w:val="0"/>
                <w:sz w:val="24"/>
              </w:rPr>
              <w:t xml:space="preserve">                </w:t>
            </w:r>
          </w:p>
          <w:p w:rsidR="00226593" w:rsidRPr="005E0B9C" w:rsidRDefault="00226593" w:rsidP="000E51B9">
            <w:pPr>
              <w:widowControl/>
              <w:snapToGrid w:val="0"/>
              <w:jc w:val="right"/>
              <w:rPr>
                <w:rFonts w:ascii="仿宋" w:eastAsia="仿宋" w:hAnsi="仿宋" w:cs="宋体"/>
                <w:color w:val="000000"/>
                <w:kern w:val="0"/>
                <w:sz w:val="24"/>
                <w:szCs w:val="21"/>
              </w:rPr>
            </w:pPr>
          </w:p>
          <w:p w:rsidR="00226593" w:rsidRPr="005E0B9C" w:rsidRDefault="00226593" w:rsidP="000E51B9">
            <w:pPr>
              <w:jc w:val="right"/>
              <w:rPr>
                <w:rFonts w:ascii="仿宋" w:eastAsia="仿宋" w:hAnsi="仿宋"/>
                <w:sz w:val="24"/>
                <w:szCs w:val="24"/>
              </w:rPr>
            </w:pPr>
            <w:r w:rsidRPr="005E0B9C">
              <w:rPr>
                <w:rFonts w:ascii="仿宋" w:eastAsia="仿宋" w:hAnsi="仿宋" w:cs="宋体" w:hint="eastAsia"/>
                <w:color w:val="000000"/>
                <w:kern w:val="0"/>
                <w:sz w:val="24"/>
              </w:rPr>
              <w:t>年</w:t>
            </w:r>
            <w:r>
              <w:rPr>
                <w:rFonts w:eastAsia="仿宋" w:cs="Calibri"/>
                <w:color w:val="000000"/>
                <w:kern w:val="0"/>
                <w:sz w:val="24"/>
              </w:rPr>
              <w:t xml:space="preserve">   </w:t>
            </w:r>
            <w:r w:rsidRPr="005E0B9C">
              <w:rPr>
                <w:rFonts w:ascii="仿宋" w:eastAsia="仿宋" w:hAnsi="仿宋" w:cs="宋体" w:hint="eastAsia"/>
                <w:color w:val="000000"/>
                <w:kern w:val="0"/>
                <w:sz w:val="24"/>
              </w:rPr>
              <w:t>月</w:t>
            </w:r>
            <w:r>
              <w:rPr>
                <w:rFonts w:eastAsia="仿宋" w:cs="Calibri"/>
                <w:color w:val="000000"/>
                <w:kern w:val="0"/>
                <w:sz w:val="24"/>
              </w:rPr>
              <w:t xml:space="preserve">   </w:t>
            </w:r>
            <w:r w:rsidRPr="005E0B9C">
              <w:rPr>
                <w:rFonts w:ascii="仿宋" w:eastAsia="仿宋" w:hAnsi="仿宋" w:cs="宋体" w:hint="eastAsia"/>
                <w:color w:val="000000"/>
                <w:kern w:val="0"/>
                <w:sz w:val="24"/>
              </w:rPr>
              <w:t>日</w:t>
            </w:r>
          </w:p>
        </w:tc>
      </w:tr>
      <w:tr w:rsidR="00226593" w:rsidRPr="005E0B9C" w:rsidTr="000E51B9">
        <w:trPr>
          <w:trHeight w:val="340"/>
        </w:trPr>
        <w:tc>
          <w:tcPr>
            <w:tcW w:w="1872" w:type="dxa"/>
            <w:shd w:val="clear" w:color="auto" w:fill="auto"/>
            <w:vAlign w:val="center"/>
          </w:tcPr>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信息化办公室（信息中心）</w:t>
            </w:r>
          </w:p>
          <w:p w:rsidR="00226593" w:rsidRPr="005E0B9C" w:rsidRDefault="00226593" w:rsidP="000E51B9">
            <w:pPr>
              <w:jc w:val="center"/>
              <w:rPr>
                <w:rFonts w:ascii="仿宋" w:eastAsia="仿宋" w:hAnsi="仿宋"/>
                <w:sz w:val="24"/>
                <w:szCs w:val="24"/>
              </w:rPr>
            </w:pPr>
            <w:r w:rsidRPr="005E0B9C">
              <w:rPr>
                <w:rFonts w:ascii="仿宋" w:eastAsia="仿宋" w:hAnsi="仿宋" w:hint="eastAsia"/>
                <w:sz w:val="24"/>
                <w:szCs w:val="24"/>
              </w:rPr>
              <w:t>确认及办理</w:t>
            </w:r>
          </w:p>
        </w:tc>
        <w:tc>
          <w:tcPr>
            <w:tcW w:w="7003" w:type="dxa"/>
            <w:gridSpan w:val="4"/>
            <w:shd w:val="clear" w:color="auto" w:fill="auto"/>
            <w:vAlign w:val="center"/>
          </w:tcPr>
          <w:p w:rsidR="00226593" w:rsidRPr="005E0B9C" w:rsidRDefault="00226593" w:rsidP="000E51B9">
            <w:pPr>
              <w:widowControl/>
              <w:snapToGrid w:val="0"/>
              <w:jc w:val="right"/>
              <w:rPr>
                <w:rFonts w:ascii="仿宋" w:eastAsia="仿宋" w:hAnsi="仿宋" w:cs="宋体"/>
                <w:color w:val="000000"/>
                <w:kern w:val="0"/>
                <w:sz w:val="24"/>
              </w:rPr>
            </w:pPr>
          </w:p>
          <w:p w:rsidR="00226593" w:rsidRPr="005E0B9C" w:rsidRDefault="00226593" w:rsidP="000E51B9">
            <w:pPr>
              <w:widowControl/>
              <w:snapToGrid w:val="0"/>
              <w:jc w:val="right"/>
              <w:rPr>
                <w:rFonts w:ascii="仿宋" w:eastAsia="仿宋" w:hAnsi="仿宋" w:cs="宋体"/>
                <w:color w:val="000000"/>
                <w:kern w:val="0"/>
                <w:sz w:val="24"/>
              </w:rPr>
            </w:pPr>
          </w:p>
          <w:p w:rsidR="00226593" w:rsidRPr="005E0B9C" w:rsidRDefault="00226593" w:rsidP="000E51B9">
            <w:pPr>
              <w:widowControl/>
              <w:snapToGrid w:val="0"/>
              <w:jc w:val="right"/>
              <w:rPr>
                <w:rFonts w:ascii="仿宋" w:eastAsia="仿宋" w:hAnsi="仿宋" w:cs="宋体"/>
                <w:color w:val="000000"/>
                <w:kern w:val="0"/>
                <w:sz w:val="24"/>
              </w:rPr>
            </w:pPr>
          </w:p>
          <w:p w:rsidR="00226593" w:rsidRPr="005E0B9C" w:rsidRDefault="00226593" w:rsidP="000E51B9">
            <w:pPr>
              <w:widowControl/>
              <w:wordWrap w:val="0"/>
              <w:snapToGrid w:val="0"/>
              <w:jc w:val="right"/>
              <w:rPr>
                <w:rFonts w:ascii="仿宋" w:eastAsia="仿宋" w:hAnsi="仿宋" w:cs="宋体"/>
                <w:color w:val="000000"/>
                <w:kern w:val="0"/>
                <w:sz w:val="24"/>
              </w:rPr>
            </w:pPr>
            <w:r w:rsidRPr="005E0B9C">
              <w:rPr>
                <w:rFonts w:ascii="仿宋" w:eastAsia="仿宋" w:hAnsi="仿宋" w:cs="宋体" w:hint="eastAsia"/>
                <w:color w:val="000000"/>
                <w:kern w:val="0"/>
                <w:sz w:val="24"/>
              </w:rPr>
              <w:t>经办人签字</w:t>
            </w:r>
            <w:r>
              <w:rPr>
                <w:rFonts w:ascii="仿宋" w:eastAsia="仿宋" w:hAnsi="仿宋" w:cs="宋体" w:hint="eastAsia"/>
                <w:color w:val="000000"/>
                <w:kern w:val="0"/>
                <w:sz w:val="24"/>
              </w:rPr>
              <w:t>：</w:t>
            </w:r>
            <w:r>
              <w:rPr>
                <w:rFonts w:ascii="仿宋" w:eastAsia="仿宋" w:hAnsi="仿宋" w:cs="宋体"/>
                <w:color w:val="000000"/>
                <w:kern w:val="0"/>
                <w:sz w:val="24"/>
              </w:rPr>
              <w:t xml:space="preserve">          </w:t>
            </w:r>
            <w:r w:rsidRPr="005E0B9C">
              <w:rPr>
                <w:rFonts w:ascii="仿宋" w:eastAsia="仿宋" w:hAnsi="仿宋" w:cs="宋体"/>
                <w:color w:val="000000"/>
                <w:kern w:val="0"/>
                <w:sz w:val="24"/>
              </w:rPr>
              <w:t xml:space="preserve">      </w:t>
            </w:r>
          </w:p>
          <w:p w:rsidR="00226593" w:rsidRPr="005E0B9C" w:rsidRDefault="00226593" w:rsidP="000E51B9">
            <w:pPr>
              <w:widowControl/>
              <w:snapToGrid w:val="0"/>
              <w:jc w:val="right"/>
              <w:rPr>
                <w:rFonts w:ascii="仿宋" w:eastAsia="仿宋" w:hAnsi="仿宋" w:cs="宋体"/>
                <w:color w:val="000000"/>
                <w:kern w:val="0"/>
                <w:sz w:val="24"/>
                <w:szCs w:val="21"/>
              </w:rPr>
            </w:pPr>
          </w:p>
          <w:p w:rsidR="00226593" w:rsidRPr="005E0B9C" w:rsidRDefault="00226593" w:rsidP="000E51B9">
            <w:pPr>
              <w:jc w:val="right"/>
              <w:rPr>
                <w:rFonts w:ascii="仿宋" w:eastAsia="仿宋" w:hAnsi="仿宋"/>
                <w:sz w:val="24"/>
                <w:szCs w:val="24"/>
              </w:rPr>
            </w:pPr>
            <w:r w:rsidRPr="005E0B9C">
              <w:rPr>
                <w:rFonts w:ascii="仿宋" w:eastAsia="仿宋" w:hAnsi="仿宋" w:cs="宋体" w:hint="eastAsia"/>
                <w:color w:val="000000"/>
                <w:kern w:val="0"/>
                <w:sz w:val="24"/>
              </w:rPr>
              <w:t>年</w:t>
            </w:r>
            <w:r>
              <w:rPr>
                <w:rFonts w:eastAsia="仿宋" w:cs="Calibri"/>
                <w:color w:val="000000"/>
                <w:kern w:val="0"/>
                <w:sz w:val="24"/>
              </w:rPr>
              <w:t xml:space="preserve">   </w:t>
            </w:r>
            <w:r w:rsidRPr="005E0B9C">
              <w:rPr>
                <w:rFonts w:ascii="仿宋" w:eastAsia="仿宋" w:hAnsi="仿宋" w:cs="宋体" w:hint="eastAsia"/>
                <w:color w:val="000000"/>
                <w:kern w:val="0"/>
                <w:sz w:val="24"/>
              </w:rPr>
              <w:t>月</w:t>
            </w:r>
            <w:r>
              <w:rPr>
                <w:rFonts w:eastAsia="仿宋" w:cs="Calibri"/>
                <w:color w:val="000000"/>
                <w:kern w:val="0"/>
                <w:sz w:val="24"/>
              </w:rPr>
              <w:t xml:space="preserve">   </w:t>
            </w:r>
            <w:r w:rsidRPr="005E0B9C">
              <w:rPr>
                <w:rFonts w:ascii="仿宋" w:eastAsia="仿宋" w:hAnsi="仿宋" w:cs="宋体" w:hint="eastAsia"/>
                <w:color w:val="000000"/>
                <w:kern w:val="0"/>
                <w:sz w:val="24"/>
              </w:rPr>
              <w:t>日</w:t>
            </w:r>
          </w:p>
        </w:tc>
      </w:tr>
    </w:tbl>
    <w:p w:rsidR="00226593" w:rsidRDefault="00226593"/>
    <w:sectPr w:rsidR="002265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93"/>
    <w:rsid w:val="0022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13D71-367C-482E-902B-F1DEF60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5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2022-09-28T02:28:00Z</dcterms:created>
  <dcterms:modified xsi:type="dcterms:W3CDTF">2022-09-28T02:29:00Z</dcterms:modified>
</cp:coreProperties>
</file>